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تحليل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سوق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دهانات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ناشيونال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1"/>
        </w:rPr>
        <w:t xml:space="preserve">مصر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مقدمة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يشهد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والطلاءات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نمو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ملحوظ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مدفوع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بعدة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عوامل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اقتصادية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واجتماعية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يقدر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بمليارات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الدولارات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المتوقع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يستمر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التوسع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خلال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السنوات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القادمة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تعتبر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شركة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ناشيونال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الشركات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البارزة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وقد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عززت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مكانتها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مؤخر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خلال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الاستحواذ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الاستراتيجي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شركة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باكين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عام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2023.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يهدف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التحليل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تقديم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نظرة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شاملة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والطلاءات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التركيز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خاص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شركة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ناشيونال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وعرض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أنواع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SKUs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الخاصة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بالقدر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المتاح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المعلومات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وتحليل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الصناعات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الرئيسية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تعتمد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وتقييم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موقع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شركة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ناشيونال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التنافسي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تجدر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الإشارة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المعلومات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التفصيلية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حول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أحجام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ناشيونال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SKUs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الخاصة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محدودة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المواد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البحثية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المتاحة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وسيتطلب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الحصول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التفاصيل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الرجوع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مباشرة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مصادر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الشركة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نظرة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عامة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سوق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والطلاءات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يشهد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والطلاءات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نمو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قوي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الرغم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تباين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تقديرات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معدل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النمو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السنوي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المركب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CAGR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التقارير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المختلفة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يعكس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التباين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ديناميكية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والتأثر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المحتمل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بمنهجيات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التحليل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المختلفة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وفترات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التوقعات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المتباينة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ومع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يشير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الاتجاه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العام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إمكانات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نمو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كبيرة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يقدر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عام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2023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بما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يتراوح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0.98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مليون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دولار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أمريكي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المحتمل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أنه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خطأ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مطبعي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ويجب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يكون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مليار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التقارير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الأخرى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1.03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مليار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دولار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أمريكي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المتوقع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يصل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1.30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مليار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دولار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أمريكي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بحلول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عام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2030.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يدفع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النمو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عوامل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رئيسية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بما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التوسع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الحضري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السريع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والزيادة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السكانية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والتطورات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الهائلة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البنية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التحتية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بما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مشاريع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النقل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والمراكز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الحضرية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الجديدة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والنمو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قطاع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السيارات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وارتفاع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الدخول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المتاحة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للإنفاق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وزيادة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الوعي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لدى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المستهلكين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بأهمية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عالية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الجودة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وصديقة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للبيئة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الاتجاهات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الرئيسية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تشكل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يشهد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المصري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والطلاءات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تحول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ملحوظ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نحو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تركيبات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صديقة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للبيئة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ومنخفضة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المركبات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العضوية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المتطايرة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VOC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يقود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الاتجاه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الوعي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البيئي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المتزايد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المستهلكين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واللوائح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الحكومية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الأكثر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صرامة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بشأن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الانبعاثات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الكيميائية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يشهد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القطاع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نمو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سنوي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يزيد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7%.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بالإضافة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تساهم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التطورات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التكنولوجية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تغيير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مشهد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بما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ظهور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الذكية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تتميز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بخصائص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مقاومة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الماء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الفائقة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ومقاومة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التآكل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ومضادة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للبكتيريا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بالإضافة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تطور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تقنيات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مطابقة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الألوان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والتشطيبات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المخصصة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تهيمن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المعمارية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المصري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تستحوذ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أكبر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حصة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سوقية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حوالي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65%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عام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2024)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وتشهد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نمو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سريع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مدفوع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بالنشاط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الإنشائي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المكثف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والمبادرات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الحكومية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برنامج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التنمية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الحضرية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2052.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تزداد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أيض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شعبية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ذات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الأساس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المائي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والتي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أصبحت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التقنية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المهيمنة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نظر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لمزاياها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العديدة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مقارنة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ذات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الأساس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المذيب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بما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انخفاض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محتوى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المركبات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العضوية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المتطايرة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وملاءمتها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للبيئة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تستحوذ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حوالي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48%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حصة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عام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2024.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يساهم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الاتجاه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المتزايد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نحو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الأعمال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اليدوية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أيض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نمو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المزيد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أصحاب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المنازل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بتنفيذ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مشاريع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الطلاء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بأنفسهم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التحديات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والفرص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المصري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يواجه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والطلاءات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تحديات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عدم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الاستقرار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الاقتصادي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وتقلب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أسعار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العملات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يؤثر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تكاليف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الاستيراد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وتوسع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بالإضافة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تقلب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أسعار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المواد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الخام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الرئيسية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ثاني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أكسيد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التيتانيوم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والراتنجات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وأكسيد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الزنك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يؤثر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تكاليف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الإنتاج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والربحية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كما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يشهد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منافسة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شديدة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الشركات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المحلية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والدولية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يؤدي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حروب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الأسعار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وتآكل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هوامش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الربح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بالإضافة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يعتبر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تبني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التقنيات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المبتكرة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بطيئ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نسبي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بسبب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عوامل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محدودية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الوعي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والاعتبارات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المتعلقة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بالتكلفة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الجانب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الآخر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يوفر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فرص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واعدة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بما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الطلب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المتزايد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الصديقة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للبيئة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وإمكانات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التطورات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تقنيات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الطلاء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الذكية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والاستثمارات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المتزايدة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قطاعي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البناء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والبتروكيماويات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والتركيز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المتزايد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المباني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الموفرة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للطاقة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تخلق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طلب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العازلة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للحرارة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والتوسع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الأسواق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الناشئة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وزيادة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الاستثمارات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الأجنبية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ونمو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قطاع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السياحة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والضيافة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ومشاريع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تجديد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المنازل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يشكل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النمو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السريع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قطاع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الإنشاءات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التجارية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فرصة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كبيرة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الزخرفية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خاصة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للواجهات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الأرضيات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مدفوع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بالاستثمارات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المتزايدة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ومشاريع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التطوير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والتوسع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الحضري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شركة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ناشيونال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نبذة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وملامح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تواجدها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تتمتع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شركة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ناشيونال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بحضور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قوي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المصري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قامت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بإنشاء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مصنع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عام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2004،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يعكس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التزامها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طويل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الأمد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المصري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يعتبر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مصنع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الشركة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ثاني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أكبر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مجمع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صناعي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ناشيونال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مستوى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العالم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يؤكد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الأهمية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الاستراتيجية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المصري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لعمليات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الشركة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وقدرتها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الإنتاجية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تعمل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ناشيونال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قطاعات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أعمال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متنوعة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تشمل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الزخرفية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السيارات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تحت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علامة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نيومكس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السفن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واليخوت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البودرة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الصناعية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الواقية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الأرضيات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الأخشاب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والكيماويات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الإنشائية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يدل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نهج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شامل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والطلاءات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تشارك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الشركة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بنشاط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فعاليات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الصناعة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معرض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Big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Construct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Egypt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يشير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تفاعلها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قطاع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الإنشاءات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وجهودها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لعرض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منتجاتها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وقدراتها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قامت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شركة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ناشيونال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بخطوة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استراتيجية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كبيرة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لتعزيز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مكانتها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المصري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خلال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الاستحواذ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شركة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باكين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وهي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شركة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مصرية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راسخة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لتصنيع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يعود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تاريخها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عام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1958.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بدأ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الاستحواذ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بالاستحواذ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81%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أسهم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باكين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مايو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2023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مقابل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حوالي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25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مليون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دولار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أمريكي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وبلغ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ذروته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بالاستحواذ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باقي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الأسهم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بحلول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يوليو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2023.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يهدف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الاستحواذ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تعميق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وتوسيع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تواجد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ناشيونال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المصري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بهدف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طويل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الأجل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لتحقيق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الريادة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تقدم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باكين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مجموعة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واسعة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المنتجات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تشمل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الزخرفية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والصناعية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وورنيشات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الأخشاب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السفن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وأحبار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الطباعة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وراتنجات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الألكيد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يوفر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الاستحواذ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فوائد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تآزرية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ناشيونال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يتيح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خطوط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إنتاج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جديدة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خاصة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أحبار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الطباعة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والأحبار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الصناعية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يكمل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مجموعة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منتجاتها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الحالية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ويوسع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نطاق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وصولها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وقدرتها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تلبية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احتياجات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عملاء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أوسع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تخطط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ناشيونال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لاستثمار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مبلغ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كبير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قدره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100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مليون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دولار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أمريكي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مدى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السنوات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الخمس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القادمة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التركيز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خاص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توسيع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تواجدها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مناطق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صعيد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يشير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التزام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قوي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بالنمو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طويل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الأجل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البلاد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تتمثل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نقاط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قوة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ناشيونال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سمعتها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الراسخة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كشركة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رائدة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تصنيع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منطقة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الشرق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الأوسط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ومجموعة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منتجاتها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المتنوعة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توسيعها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كبير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خلال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الاستحواذ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باكين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والتزامها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بالابتكار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والاستدامة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ومع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تظل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المعلومات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المتاحة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حول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حصتها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الدقيقة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وتفاصيل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منتجاتها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المحددة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أحجام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العبوات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SKUs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محدودة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المواد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البحثية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المتوفرة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مجموعة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منتجات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ناشيونال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تقدم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شركة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ناشيونال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مجموعة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شاملة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منتجات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والطلاءات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تلبي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احتياجات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قطاعات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متنوعة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تشمل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الزخرفية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داخلية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Expressions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Trust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Smooth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Finishes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خارجية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Shield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Acrylic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Based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Products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Smooth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Finishes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كما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تقدم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الشركة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تشطيبات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текстурные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National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Tile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Coating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Finish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بالإضافة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تشطيبات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زخرفية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متخصصة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National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Expression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Marmorino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National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Shield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Travertine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National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Shield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Renovo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National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Touchstone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والتي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تتميز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بخصائص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وتطبيقات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فريدة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تشتمل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الصناعية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واقية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مصممة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خصيص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لقطاعات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النفط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والغاز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وتوليد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الطاقة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ومشاريع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البنية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التحتية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كما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تقدم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الشركة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للأرضيات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للأخشاب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قطاع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السيارات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تقدم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ناشيونال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نيومكس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Numix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وهو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متكامل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لطلاء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إصلاح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السيارات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مصمم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ليناسب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جميع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أنواع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المركبات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مجموعة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حصر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الألوان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ويتوفر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بنظام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ونظام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أما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بالنسبة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لدهانات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السفن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فتقدم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ناشيونال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مجموعة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البحرية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بما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حلول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مقاومة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الاتساخ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وحماية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السفن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التجارية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واليخوت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ومنشآت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النفط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البحرية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وقد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تطوير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المنتجات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بالتعاون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Transocean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Paints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توفر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الشركة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أيض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بودرة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تستخدم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مجموعة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متنوعة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التطبيقات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قطاعات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مكونات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البناء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والصناعات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العامة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وخطوط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الأنابيب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والأجهزة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والأثاث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وتتميز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بكونها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صديقة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للبيئة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وذات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تشطيب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فائق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الجودة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بالإضافة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تقدم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ناشيونال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كيماويات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إنشائية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خلال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الاستحواذ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باكين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أضافت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الشركة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أحبار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الطباعة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وراتنجات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الألكيد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مجموعة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منتجاتها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تجدر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الإشارة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المعلومات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التفصيلية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حول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أحجام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ناشيونال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SKUs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الخاصة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بكل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متوفرة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المواد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البحثية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المقدمة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للحصول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التفاصيل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الدقيقة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نصح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بالرجوع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الموقع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الرسمي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لشركة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ناشيونال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التواصل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مباشرة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قسم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المبيعات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لديها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المنافسة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يشهد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والطلاءات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منافسة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قوية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ويتميز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بوجود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عدد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كبير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اللاعبين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المحليين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والدوليين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يعتبر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موحد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نسبي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تستحوذ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الشركات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الخمس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الكبرى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أكثر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70%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حصة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الإجمالية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تشمل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قائمة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المنافسين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الرئيسيين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شركات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سايبس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إيجيبت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وميدو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كوتنجز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وباكين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وجي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سي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بينتس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وسكيب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بينتس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الآسيوية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بالإضافة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الشركات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العالمية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الكبرى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أكزو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نوبل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وجوتن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وهيمبل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وباسف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وبي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جي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تستحوذ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بعض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القطاعات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حصص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سوقية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كبيرة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عام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2024،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استحوذت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راتنجات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الأكريليك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حوالي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36%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حصة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بينما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هيمنت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ذات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الأساس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المائي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بحوالي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48%.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أما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بالنسبة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للقطاعات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النهائية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فقد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استحوذت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المعمارية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أكبر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حصة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سوقية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بلغت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حوالي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65%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عام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2024.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تعتبر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شركة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ناشيونال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لاعب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رئيسي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منطقة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الشرق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الأوسط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تحتل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المرتبة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الأولى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المبيعات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والإنتاج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مستوى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الشرق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الأوسط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والعالم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العربي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يعزز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الاستحواذ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باكين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مركزها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التنافسي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كبير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تركز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الشركات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الرائدة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استراتيجيات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تنافسية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رئيسية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بما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الابتكار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المستمر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المنتجات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خاصة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الصديقة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للبيئة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والتركيز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الجودة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والأداء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العالي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وتقديم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أسعار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تنافسية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وبناء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علامات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تجارية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قوية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وإنشاء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شبكات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توزيع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فعالة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الجدول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الحصة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السوقية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للشركات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الكبرى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سوق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والطلاءات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تقديرات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عام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1"/>
        </w:rPr>
        <w:t xml:space="preserve"> 2024)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55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الترتيب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الإشارات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والريادة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) 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الشركة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1"/>
        </w:rPr>
        <w:t xml:space="preserve">ملاحظات</w:t>
      </w:r>
    </w:p>
    <w:p w:rsidR="00000000" w:rsidDel="00000000" w:rsidP="00000000" w:rsidRDefault="00000000" w:rsidRPr="00000000" w14:paraId="000000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Decorative Paints &amp; Coatings Market | Size, Share, Growth | 2024 - 2030, accessed on May 6,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https://virtuemarketresearch.com/report/decorative-paints-and-coatings-market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 Paints and Coatings Market Size, Share, 2033 - IMARC Group, accessed on May 6,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https://www.imarcgroup.com/egypt-paints-coatings-market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 paints &amp; coatings market Size &amp; Forecast Analysis 2030 - GMI Research, accessed on May 6,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https://www.gmiresearch.com/report/egypt-paint-coating-market/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 Decorative Coatings Market Size Report, 2022-2027 - IndustryARC, accessed on May 6,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https://www.industryarc.com/Report/19008/egypt-decorative-coatings-market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 Paints and Coatings Market Trends &amp; Share - Mordor Intelligence, accessed on May 6,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https://www.mordorintelligence.com/industry-reports/egypt-paints-and-coatings-market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 Paints and Coatings Market to Grow at 4.84 CAGR: Market Size Analysis and Forecasts 2025-2033, accessed on May 6,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https://www.datainsightsmarket.com/reports/egypt-paints-and-coatings-market-1962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 Paints and Coatings Market Report and Forecast 2024-2032, accessed on May 6,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https://www.researchandmarkets.com/reports/5982065/egypt-paints-coatings-market-report-forecast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Egypt: National Paints acquires remaining shares in Pachin - ZAWYA, accessed on May 6,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https://www.zawya.com/en/markets/equities/egypt-national-paints-acquires-remaining-shares-in-pachin-s547k07v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UAE National Paints acquires Egypt state-owned PACHIN in $25 mln deal after intense competition - Markets &amp; Companies - Ahram Online, accessed on May 6,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https://english.ahram.org.eg/NewsContent/3/14/498880/Business/Markets--Companies/UAE-National-Paints-acquires-Egypt-stateowned-PACH.aspx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UAE's National Paints acquires Egypt's Pachin for $24.89mln - ZAWYA, accessed on May 6,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https://www.zawya.com/en/markets/equities/uaes-national-paints-acquires-egypts-pachin-for-2489mln-ns80dxao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News - National Paints, accessed on May 6,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https://nationalpaints.com/GetToKnowUs/News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National Paints Factories | Coatings World, accessed on May 6,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https://www.coatingsworld.com/contents/view_top-companies-report/2024-07-23/national-paints-factories-320982/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UAE's National Paints wants Pachin - Enterprise News Egypt, accessed on May 6,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https://enterprise.press/stories/2022/11/06/uaes-national-paints-wants-pachin-86192/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National Paints Factories : Top manufacturers of paints, coatings, adhesives, and sealants in 2024 | Coatings World, accessed on May 6,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https://www.coatingsworld.com/heaps/view/13529/8/549635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UAE's National Paints Buys 81% Shares in Egypt's PACHIN - ME Printer, accessed on May 6,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https://meprinter.com/uaes-national-paints-buys-81-shares-in-egypts-pachin/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ناشيونال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باكين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تعتزم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استثمار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100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مليون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دولار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خلال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سنوات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جريدة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حابي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accessed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https://hapijournal.com/2024/07/02/%D9%86%D8%A7%D8%B4%D9%8A%D9%88%D9%86%D8%A7%D9%84-%D8%A8%D8%A7%D9%83%D9%8A%D9%86-%D8%AA%D8%B9%D8%AA%D8%B2%D9%85-%D8%A7%D8%B3%D8%AA%D8%AB%D9%85%D8%A7%D8%B1-100-%D9%85%D9%84%D9%8A%D9%88%D9%86-%D8%AF/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National Paints, accessed on May 6,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https://nationalpaints.com/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Product Catalogue - National Paints, accessed on May 6,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https://nationalpaints.com/HomeUsers/ProductCatalogue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 Paints &amp; Coatings Market to Hit $3.6 Billion by 2027 at 7.9% CAGR | Taiwan News, accessed on May 6,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https://www.taiwannews.com.tw/en/news/6085426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 Paints and Coatings - Market Share Analysis, Industry Trends &amp; Statistics, Growth Forecasts (2025 - 2030), accessed on May 6,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https://www.researchandmarkets.com/reports/5178496/egypt-paints-and-coatings-market-share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 Paints and Coatings Market 2025 Size, Share, CAGR, Outlook, accessed on May 6,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https://www.taiwannews.com.tw/en/news/5988936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 Paints &amp; Coatings Market to Hit $3.6 Billion by 2027 at 7.9% CAGR | Taiwan News, accessed on May 6,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https://www.taiwannews.com.tw/news/6085426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 Paints &amp; Coatings Market Expected to Reach $3.6 Billion by 2027, accessed on May 6,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https://www.alliedmarketresearch.com/press-release/egypt-paints-and-coatings-market.html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 Paints &amp; Coatings Market is predicted to reach $3.6 billion, accessed on May 6,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https://www.openpr.com/news/3746421/egypt-paints-coatings-market-is-predicted-to-reach-3-6-billion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اتجاهات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سوق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والطلاءات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Mordor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Intelligence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accessed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https://www.mordorintelligence.com/ar/industry-reports/egypt-paints-and-coatings-market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حجم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سوق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والطلاءات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اتجاهات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الصناعة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ونظرة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عامة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Mordor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Intelligence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accessed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https://www.mordorintelligence.com/ar/industry-reports/paints-and-coatings-market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 Paints and Coatings Market 2025-2034 | Size,Share, Growth - MarkWide Research, accessed on May 6,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https://markwideresearch.com/egypt-paints-and-coatings-market/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 Construction - Market Share Analysis, Industry Trends &amp; Statistics, Growth Forecasts 2019 - 2029, accessed on May 6,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https://www.researchandmarkets.com/reports/5529588/egypt-construction-market-share-analysis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 Residential Construction Market Size &amp; Share Analysis - Industry Research Report - Growth Trends - Mordor Intelligence, accessed on May 6,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https://www.mordorintelligence.com/industry-reports/egypt-residential-construction-market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 Construction Market Intelligence Q1 2024 - JLL MENA, accessed on May 6,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https://www.jll-mena.com/en/trends-and-insights/research/egypt-construction-market-intelligence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 Construction Industry Databook 2024-2028: Navigating the Booming Market - Increased Foreign Direct Investment, Government Initiatives for Affordable Housing, Enhancing Public Services - GlobeNewswire, accessed on May 6,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https://www.globenewswire.com/news-release/2024/10/04/2958151/28124/en/Egypt-Construction-Industry-Databook-2024-2028-Navigating-the-Booming-Market-Increased-Foreign-Direct-Investment-Government-Initiatives-for-Affordable-Housing-Enhancing-Public-Serv.html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Future Of Egypt Paints &amp; Coating Industry And Post Covid-19 Pandemic Impact, accessed on May 6,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https://www.coatingsworld.com/contents/view_market-research/2021-03-18/future-of-egypt-paints-coating-industry-and-post-covid-19-pandemic-impact/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 Paints and Coatings Company List - Mordor Intelligence, accessed on May 6,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https://www.mordorintelligence.com/industry-reports/egypt-paints-and-coatings-market/companies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 Paints &amp; Coatings Market Size, Share | Industry Forecast, 2027, accessed on May 6,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https://www.alliedmarketresearch.com/egypt-paints-and-coatings-market-A09431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Paints and Coatings Market size to surpass $312.05 billion by 2037 - Research Nester, accessed on May 6,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https://www.researchnester.com/reports/paints-and-coatings-market/6401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 Marine Coatings Market Report, 2022-2027 - IndustryARC, accessed on May 6,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https://www.industryarc.com/Report/19010/egypt-marine-coatings-market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Middle East And Africa Paints And Coatings Market Size, Share, Trends &amp; Forecast, accessed on May 6,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https://www.verifiedmarketresearch.com/product/middle-east-and-africa-paints-and-coatings-market/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About Us - National Paints, accessed on May 6,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https://nationalpaints.com/GetToKnowUs/AboutUs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National Paints Factories : Top manufacturers of paints, coatings, adhesives, and sealants in 2023 | Coatings World, accessed on May 6,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https://www.coatingsworld.com/heaps/view/11686/9/487158/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National Paints Factories Co. - Coatings World, accessed on May 6,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https://www.coatingsworld.com/contents/view_top-companies-report/2018-07-03/34-national-paints-factories-co-/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National Paints, accessed on May 6,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https://www.nationalpaints.com/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National paints | Big 5 Construct Saudi, accessed on May 6,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https://www.big5constructsaudi.com/sponsors/national-paints/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انطلاق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فعاليات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النسخة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السادسة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معرض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“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Big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5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Construct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”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بمشاركة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أكثر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300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شركة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محلية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وعالمية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..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صور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اليوم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السابع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accessed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6, 2025,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m7.com/story/2024/5/25/%D8%A7%D9%86%D8%B7%D9%84%D8%A7%D9%82-%D9%81%D8%B9%D8%A7%D9%84%D9%8A%D8%A7%D8%AA-%D8%A7%D9%84%D9%86%D8%B3%D8%AE%D8%A9-%D8%A7%D9%84%D8%B3%D8%A7%D8%AF%D8%B3%D8%A9-%D9%85%D9%86-%D9%85%D8%B9%D8%B1%D8%B6-%E2%80%9CBig-5-Construct-Egypt%E2%80%9D/6587273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Housing Sector Expected To Drive Africa Paints Market In 2024 - Coatings World, accessed on May 6, 2025,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https://www.coatingsworld.com/issues/2024-01-01/view_Africa-Report/housing-sector-expected-to-drive-africa-paints-market-in-2024/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PACHIN: Leading the paints market in Egypt, no. 81 in the world - MarcoPolis, accessed on May 6, 2025,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https://marcopolis.net/pachin-leading-the-paints-market-in-egypt-no-81-in-the-world.htm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تعرف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على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رحلة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هبوط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أبرز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شركة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للدهانات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بمصر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والمنطقة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عربي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21,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accessed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6, 2025,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abi21.com/story/1500877/%D8%AA%D8%B9%D8%B1%D9%81-%D8%B9%D9%84%D9%89-%D8%B1%D8%AD%D9%84%D8%A9-%D9%87%D8%A8%D9%88%D8%B7-%D8%A3%D8%A8%D8%B1%D8%B2-%D8%B4%D8%B1%D9%83%D8%A9-%D9%84%D9%84%D8%AF%D9%87%D8%A7%D9%86%D8%A7%D8%AA-%D8%A8%D9%85%D8%B5%D8%B1-%D9%88%D8%A7%D9%84%D9%85%D9%86%D8%B7%D9%82%D8%A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UAE National Paints acquires Egypt state-owned PACHIN in $25 mln deal after intense competition - Markets &amp; Companies - Ahram Online, accessed on May 6, 2025,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https://english.ahram.org.eg/News/498880.aspx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كتالوج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شركة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ناشونال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للدهان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BIZ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accessed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6, 2025,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https://7562-eg.all.biz/goods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تسوق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مجموعة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الصناعية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والبحرية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بأفضل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سعر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يوماتس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YouMats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accessed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6, 2025,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https://www.youmats.com/paints/industrial-and-marine-paints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Numix, accessed on May 6, 2025, </w:t>
      </w:r>
      <w:hyperlink r:id="rId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https://numix.com/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مجموعة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ناشونال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الجديدة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تقرر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زيادة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حجم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استثماراتها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فى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مصر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اليوم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السابع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accessed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6, 2025, </w:t>
      </w:r>
      <w:hyperlink r:id="rId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m7.com/story/2020/12/13/%D9%85%D8%AC%D9%85%D9%88%D8%B9%D8%A9-%D8%AF%D9%87%D8%A7%D9%86%D8%A7%D8%AA-%D9%86%D8%A7%D8%B4%D9%88%D9%86%D8%A7%D9%84-%D8%A7%D9%84%D8%AC%D8%AF%D9%8A%D8%AF%D8%A9-%D8%AA%D9%82%D8%B1%D8%B1-%D8%B2%D9%8A%D8%A7%D8%AF%D8%A9-%D8%AD%D8%AC%D9%85-%D8%A7%D8%B3%D8%AA%D8%AB%D9%85%D8%A7%D8%B1%D8%A7%D8%AA%D9%87%D8%A7-%D9%81%D9%89-%D9%85%D8%B5%D8%B1/5110223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March newsletter 2024 | PDF | Paint | United Arab Emirates - Scribd, accessed on May 6, 2025, </w:t>
      </w:r>
      <w:hyperlink r:id="rId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https://www.scribd.com/document/841583454/March-newsletter-2024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الديهي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مصنع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كابسي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من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الشركات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الشرق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الأوسط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وإفريقيا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السيارات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accessed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6, 2025, </w:t>
      </w:r>
      <w:hyperlink r:id="rId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https://www.youtube.com/watch?v=4puO0Ti9Xac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Marine Coatings - National Paints, accessed on May 6, 2025, </w:t>
      </w:r>
      <w:hyperlink r:id="rId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https://nationalpaints.com/NationalPaintsProfessionalUsersMarineCoatingsViewAll?homesearch=Transurethane+Finish+HB+3.44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سوق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الطلاءات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البحرية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التحليل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والحجم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والمشاركة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Mordor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Intelligence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accessed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6, 2025, </w:t>
      </w:r>
      <w:hyperlink r:id="rId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https://www.mordorintelligence.com/ar/industry-reports/marine-coatings-market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البحري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ّ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Hempel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accessed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6, 2025, </w:t>
      </w:r>
      <w:hyperlink r:id="rId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https://www.hempel.com/ar-me/markets/marine/solutions-by-vessel-area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مصانع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الدهانات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تحاول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الانتعاش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جريدة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البورصة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accessed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6, 2025, </w:t>
      </w:r>
      <w:hyperlink r:id="rId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https://www.alborsaanews.com/2019/09/16/1244913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عن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الشركة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دهانات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الجزيرة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accessed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6, 2025, </w:t>
      </w:r>
      <w:hyperlink r:id="rId6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https://jazeerapaints.com/ae_ar/about-company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National Paints - YouTube, accessed on May 6, 2025, </w:t>
      </w:r>
      <w:hyperlink r:id="rId6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https://www.youtube.com/c/nationalpaints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تأسست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كابسي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للدهانات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نوش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للتجارة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والتوزيع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بوابات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كنانة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أونلاين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accessed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6, 2025, </w:t>
      </w:r>
      <w:hyperlink r:id="rId6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http://kenanaonline.com/users/nowash2013/posts/552349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سوق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الطلاء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بالمسحوق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في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الشرق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الأوسط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وأفريقيا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اتجاهات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الصناعة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والتوقعات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حتى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عام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2029,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accessed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6, 2025, </w:t>
      </w:r>
      <w:hyperlink r:id="rId6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https://www.databridgemarketresearch.com/ar/reports/middle-east-and-africa-powder-coating-market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Middle-East Paints and Coatings Top Companies - Mordor Intelligence, accessed on May 6, 2025, </w:t>
      </w:r>
      <w:hyperlink r:id="rId6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https://www.mordorintelligence.com/industry-reports/middle-east-paints-and-coatings-market/companies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Egyptian Protective Coatings Companies - Mordor Intelligence, accessed on May 6, 2025, </w:t>
      </w:r>
      <w:hyperlink r:id="rId6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https://www.mordorintelligence.com/industry-reports/egyptian-protective-coatings-market/companies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Egypt Paints &amp; Coatings Market Size, Share, Covid Impact, Key, accessed on May 6, 2025, </w:t>
      </w:r>
      <w:hyperlink r:id="rId6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https://www.openpr.com/news/2297865/egypt-paints-coatings-market-size-share-covid-impact-key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researchnester.com/reports/paints-and-coatings-market/6401" TargetMode="External"/><Relationship Id="rId42" Type="http://schemas.openxmlformats.org/officeDocument/2006/relationships/hyperlink" Target="https://www.verifiedmarketresearch.com/product/middle-east-and-africa-paints-and-coatings-market/" TargetMode="External"/><Relationship Id="rId41" Type="http://schemas.openxmlformats.org/officeDocument/2006/relationships/hyperlink" Target="https://www.industryarc.com/Report/19010/egypt-marine-coatings-market" TargetMode="External"/><Relationship Id="rId44" Type="http://schemas.openxmlformats.org/officeDocument/2006/relationships/hyperlink" Target="https://www.coatingsworld.com/heaps/view/11686/9/487158/" TargetMode="External"/><Relationship Id="rId43" Type="http://schemas.openxmlformats.org/officeDocument/2006/relationships/hyperlink" Target="https://nationalpaints.com/GetToKnowUs/AboutUs" TargetMode="External"/><Relationship Id="rId46" Type="http://schemas.openxmlformats.org/officeDocument/2006/relationships/hyperlink" Target="https://www.nationalpaints.com/" TargetMode="External"/><Relationship Id="rId45" Type="http://schemas.openxmlformats.org/officeDocument/2006/relationships/hyperlink" Target="https://www.coatingsworld.com/contents/view_top-companies-report/2018-07-03/34-national-paints-factories-co-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industryarc.com/Report/19008/egypt-decorative-coatings-market" TargetMode="External"/><Relationship Id="rId48" Type="http://schemas.openxmlformats.org/officeDocument/2006/relationships/hyperlink" Target="https://www.youm7.com/story/2024/5/25/%D8%A7%D9%86%D8%B7%D9%84%D8%A7%D9%82-%D9%81%D8%B9%D8%A7%D9%84%D9%8A%D8%A7%D8%AA-%D8%A7%D9%84%D9%86%D8%B3%D8%AE%D8%A9-%D8%A7%D9%84%D8%B3%D8%A7%D8%AF%D8%B3%D8%A9-%D9%85%D9%86-%D9%85%D8%B9%D8%B1%D8%B6-%E2%80%9CBig-5-Construct-Egypt%E2%80%9D/6587273" TargetMode="External"/><Relationship Id="rId47" Type="http://schemas.openxmlformats.org/officeDocument/2006/relationships/hyperlink" Target="https://www.big5constructsaudi.com/sponsors/national-paints/" TargetMode="External"/><Relationship Id="rId49" Type="http://schemas.openxmlformats.org/officeDocument/2006/relationships/hyperlink" Target="https://www.coatingsworld.com/issues/2024-01-01/view_Africa-Report/housing-sector-expected-to-drive-africa-paints-market-in-2024/" TargetMode="External"/><Relationship Id="rId5" Type="http://schemas.openxmlformats.org/officeDocument/2006/relationships/styles" Target="styles.xml"/><Relationship Id="rId6" Type="http://schemas.openxmlformats.org/officeDocument/2006/relationships/hyperlink" Target="https://virtuemarketresearch.com/report/decorative-paints-and-coatings-market" TargetMode="External"/><Relationship Id="rId7" Type="http://schemas.openxmlformats.org/officeDocument/2006/relationships/hyperlink" Target="https://www.imarcgroup.com/egypt-paints-coatings-market" TargetMode="External"/><Relationship Id="rId8" Type="http://schemas.openxmlformats.org/officeDocument/2006/relationships/hyperlink" Target="https://www.gmiresearch.com/report/egypt-paint-coating-market/" TargetMode="External"/><Relationship Id="rId31" Type="http://schemas.openxmlformats.org/officeDocument/2006/relationships/hyperlink" Target="https://www.mordorintelligence.com/ar/industry-reports/paints-and-coatings-market" TargetMode="External"/><Relationship Id="rId30" Type="http://schemas.openxmlformats.org/officeDocument/2006/relationships/hyperlink" Target="https://www.mordorintelligence.com/ar/industry-reports/egypt-paints-and-coatings-market" TargetMode="External"/><Relationship Id="rId33" Type="http://schemas.openxmlformats.org/officeDocument/2006/relationships/hyperlink" Target="https://www.researchandmarkets.com/reports/5529588/egypt-construction-market-share-analysis" TargetMode="External"/><Relationship Id="rId32" Type="http://schemas.openxmlformats.org/officeDocument/2006/relationships/hyperlink" Target="https://markwideresearch.com/egypt-paints-and-coatings-market/" TargetMode="External"/><Relationship Id="rId35" Type="http://schemas.openxmlformats.org/officeDocument/2006/relationships/hyperlink" Target="https://www.jll-mena.com/en/trends-and-insights/research/egypt-construction-market-intelligence" TargetMode="External"/><Relationship Id="rId34" Type="http://schemas.openxmlformats.org/officeDocument/2006/relationships/hyperlink" Target="https://www.mordorintelligence.com/industry-reports/egypt-residential-construction-market" TargetMode="External"/><Relationship Id="rId37" Type="http://schemas.openxmlformats.org/officeDocument/2006/relationships/hyperlink" Target="https://www.coatingsworld.com/contents/view_market-research/2021-03-18/future-of-egypt-paints-coating-industry-and-post-covid-19-pandemic-impact/" TargetMode="External"/><Relationship Id="rId36" Type="http://schemas.openxmlformats.org/officeDocument/2006/relationships/hyperlink" Target="https://www.globenewswire.com/news-release/2024/10/04/2958151/28124/en/Egypt-Construction-Industry-Databook-2024-2028-Navigating-the-Booming-Market-Increased-Foreign-Direct-Investment-Government-Initiatives-for-Affordable-Housing-Enhancing-Public-Serv.html" TargetMode="External"/><Relationship Id="rId39" Type="http://schemas.openxmlformats.org/officeDocument/2006/relationships/hyperlink" Target="https://www.alliedmarketresearch.com/egypt-paints-and-coatings-market-A09431" TargetMode="External"/><Relationship Id="rId38" Type="http://schemas.openxmlformats.org/officeDocument/2006/relationships/hyperlink" Target="https://www.mordorintelligence.com/industry-reports/egypt-paints-and-coatings-market/companies" TargetMode="External"/><Relationship Id="rId62" Type="http://schemas.openxmlformats.org/officeDocument/2006/relationships/hyperlink" Target="https://www.alborsaanews.com/2019/09/16/1244913" TargetMode="External"/><Relationship Id="rId61" Type="http://schemas.openxmlformats.org/officeDocument/2006/relationships/hyperlink" Target="https://www.hempel.com/ar-me/markets/marine/solutions-by-vessel-area" TargetMode="External"/><Relationship Id="rId20" Type="http://schemas.openxmlformats.org/officeDocument/2006/relationships/hyperlink" Target="https://meprinter.com/uaes-national-paints-buys-81-shares-in-egypts-pachin/" TargetMode="External"/><Relationship Id="rId64" Type="http://schemas.openxmlformats.org/officeDocument/2006/relationships/hyperlink" Target="https://www.youtube.com/c/nationalpaints" TargetMode="External"/><Relationship Id="rId63" Type="http://schemas.openxmlformats.org/officeDocument/2006/relationships/hyperlink" Target="https://jazeerapaints.com/ae_ar/about-company" TargetMode="External"/><Relationship Id="rId22" Type="http://schemas.openxmlformats.org/officeDocument/2006/relationships/hyperlink" Target="https://nationalpaints.com/" TargetMode="External"/><Relationship Id="rId66" Type="http://schemas.openxmlformats.org/officeDocument/2006/relationships/hyperlink" Target="https://www.databridgemarketresearch.com/ar/reports/middle-east-and-africa-powder-coating-market" TargetMode="External"/><Relationship Id="rId21" Type="http://schemas.openxmlformats.org/officeDocument/2006/relationships/hyperlink" Target="https://hapijournal.com/2024/07/02/%D9%86%D8%A7%D8%B4%D9%8A%D9%88%D9%86%D8%A7%D9%84-%D8%A8%D8%A7%D9%83%D9%8A%D9%86-%D8%AA%D8%B9%D8%AA%D8%B2%D9%85-%D8%A7%D8%B3%D8%AA%D8%AB%D9%85%D8%A7%D8%B1-100-%D9%85%D9%84%D9%8A%D9%88%D9%86-%D8%AF/" TargetMode="External"/><Relationship Id="rId65" Type="http://schemas.openxmlformats.org/officeDocument/2006/relationships/hyperlink" Target="http://kenanaonline.com/users/nowash2013/posts/552349" TargetMode="External"/><Relationship Id="rId24" Type="http://schemas.openxmlformats.org/officeDocument/2006/relationships/hyperlink" Target="https://www.taiwannews.com.tw/en/news/6085426" TargetMode="External"/><Relationship Id="rId68" Type="http://schemas.openxmlformats.org/officeDocument/2006/relationships/hyperlink" Target="https://www.mordorintelligence.com/industry-reports/egyptian-protective-coatings-market/companies" TargetMode="External"/><Relationship Id="rId23" Type="http://schemas.openxmlformats.org/officeDocument/2006/relationships/hyperlink" Target="https://nationalpaints.com/HomeUsers/ProductCatalogue" TargetMode="External"/><Relationship Id="rId67" Type="http://schemas.openxmlformats.org/officeDocument/2006/relationships/hyperlink" Target="https://www.mordorintelligence.com/industry-reports/middle-east-paints-and-coatings-market/companies" TargetMode="External"/><Relationship Id="rId60" Type="http://schemas.openxmlformats.org/officeDocument/2006/relationships/hyperlink" Target="https://www.mordorintelligence.com/ar/industry-reports/marine-coatings-market" TargetMode="External"/><Relationship Id="rId26" Type="http://schemas.openxmlformats.org/officeDocument/2006/relationships/hyperlink" Target="https://www.taiwannews.com.tw/en/news/5988936" TargetMode="External"/><Relationship Id="rId25" Type="http://schemas.openxmlformats.org/officeDocument/2006/relationships/hyperlink" Target="https://www.researchandmarkets.com/reports/5178496/egypt-paints-and-coatings-market-share" TargetMode="External"/><Relationship Id="rId69" Type="http://schemas.openxmlformats.org/officeDocument/2006/relationships/hyperlink" Target="https://www.openpr.com/news/2297865/egypt-paints-coatings-market-size-share-covid-impact-key" TargetMode="External"/><Relationship Id="rId28" Type="http://schemas.openxmlformats.org/officeDocument/2006/relationships/hyperlink" Target="https://www.alliedmarketresearch.com/press-release/egypt-paints-and-coatings-market.html" TargetMode="External"/><Relationship Id="rId27" Type="http://schemas.openxmlformats.org/officeDocument/2006/relationships/hyperlink" Target="https://www.taiwannews.com.tw/news/6085426" TargetMode="External"/><Relationship Id="rId29" Type="http://schemas.openxmlformats.org/officeDocument/2006/relationships/hyperlink" Target="https://www.openpr.com/news/3746421/egypt-paints-coatings-market-is-predicted-to-reach-3-6-billion" TargetMode="External"/><Relationship Id="rId51" Type="http://schemas.openxmlformats.org/officeDocument/2006/relationships/hyperlink" Target="https://arabi21.com/story/1500877/%D8%AA%D8%B9%D8%B1%D9%81-%D8%B9%D9%84%D9%89-%D8%B1%D8%AD%D9%84%D8%A9-%D9%87%D8%A8%D9%88%D8%B7-%D8%A3%D8%A8%D8%B1%D8%B2-%D8%B4%D8%B1%D9%83%D8%A9-%D9%84%D9%84%D8%AF%D9%87%D8%A7%D9%86%D8%A7%D8%AA-%D8%A8%D9%85%D8%B5%D8%B1-%D9%88%D8%A7%D9%84%D9%85%D9%86%D8%B7%D9%82%D8%A9" TargetMode="External"/><Relationship Id="rId50" Type="http://schemas.openxmlformats.org/officeDocument/2006/relationships/hyperlink" Target="https://marcopolis.net/pachin-leading-the-paints-market-in-egypt-no-81-in-the-world.htm" TargetMode="External"/><Relationship Id="rId53" Type="http://schemas.openxmlformats.org/officeDocument/2006/relationships/hyperlink" Target="https://7562-eg.all.biz/goods" TargetMode="External"/><Relationship Id="rId52" Type="http://schemas.openxmlformats.org/officeDocument/2006/relationships/hyperlink" Target="https://english.ahram.org.eg/News/498880.aspx" TargetMode="External"/><Relationship Id="rId11" Type="http://schemas.openxmlformats.org/officeDocument/2006/relationships/hyperlink" Target="https://www.datainsightsmarket.com/reports/egypt-paints-and-coatings-market-1962" TargetMode="External"/><Relationship Id="rId55" Type="http://schemas.openxmlformats.org/officeDocument/2006/relationships/hyperlink" Target="https://numix.com/" TargetMode="External"/><Relationship Id="rId10" Type="http://schemas.openxmlformats.org/officeDocument/2006/relationships/hyperlink" Target="https://www.mordorintelligence.com/industry-reports/egypt-paints-and-coatings-market" TargetMode="External"/><Relationship Id="rId54" Type="http://schemas.openxmlformats.org/officeDocument/2006/relationships/hyperlink" Target="https://www.youmats.com/paints/industrial-and-marine-paints" TargetMode="External"/><Relationship Id="rId13" Type="http://schemas.openxmlformats.org/officeDocument/2006/relationships/hyperlink" Target="https://www.zawya.com/en/markets/equities/egypt-national-paints-acquires-remaining-shares-in-pachin-s547k07v" TargetMode="External"/><Relationship Id="rId57" Type="http://schemas.openxmlformats.org/officeDocument/2006/relationships/hyperlink" Target="https://www.scribd.com/document/841583454/March-newsletter-2024" TargetMode="External"/><Relationship Id="rId12" Type="http://schemas.openxmlformats.org/officeDocument/2006/relationships/hyperlink" Target="https://www.researchandmarkets.com/reports/5982065/egypt-paints-coatings-market-report-forecast" TargetMode="External"/><Relationship Id="rId56" Type="http://schemas.openxmlformats.org/officeDocument/2006/relationships/hyperlink" Target="https://www.youm7.com/story/2020/12/13/%D9%85%D8%AC%D9%85%D9%88%D8%B9%D8%A9-%D8%AF%D9%87%D8%A7%D9%86%D8%A7%D8%AA-%D9%86%D8%A7%D8%B4%D9%88%D9%86%D8%A7%D9%84-%D8%A7%D9%84%D8%AC%D8%AF%D9%8A%D8%AF%D8%A9-%D8%AA%D9%82%D8%B1%D8%B1-%D8%B2%D9%8A%D8%A7%D8%AF%D8%A9-%D8%AD%D8%AC%D9%85-%D8%A7%D8%B3%D8%AA%D8%AB%D9%85%D8%A7%D8%B1%D8%A7%D8%AA%D9%87%D8%A7-%D9%81%D9%89-%D9%85%D8%B5%D8%B1/5110223" TargetMode="External"/><Relationship Id="rId15" Type="http://schemas.openxmlformats.org/officeDocument/2006/relationships/hyperlink" Target="https://www.zawya.com/en/markets/equities/uaes-national-paints-acquires-egypts-pachin-for-2489mln-ns80dxao" TargetMode="External"/><Relationship Id="rId59" Type="http://schemas.openxmlformats.org/officeDocument/2006/relationships/hyperlink" Target="https://nationalpaints.com/NationalPaintsProfessionalUsersMarineCoatingsViewAll?homesearch=Transurethane+Finish+HB+3.44" TargetMode="External"/><Relationship Id="rId14" Type="http://schemas.openxmlformats.org/officeDocument/2006/relationships/hyperlink" Target="https://english.ahram.org.eg/NewsContent/3/14/498880/Business/Markets--Companies/UAE-National-Paints-acquires-Egypt-stateowned-PACH.aspx" TargetMode="External"/><Relationship Id="rId58" Type="http://schemas.openxmlformats.org/officeDocument/2006/relationships/hyperlink" Target="https://www.youtube.com/watch?v=4puO0Ti9Xac" TargetMode="External"/><Relationship Id="rId17" Type="http://schemas.openxmlformats.org/officeDocument/2006/relationships/hyperlink" Target="https://www.coatingsworld.com/contents/view_top-companies-report/2024-07-23/national-paints-factories-320982/" TargetMode="External"/><Relationship Id="rId16" Type="http://schemas.openxmlformats.org/officeDocument/2006/relationships/hyperlink" Target="https://nationalpaints.com/GetToKnowUs/News" TargetMode="External"/><Relationship Id="rId19" Type="http://schemas.openxmlformats.org/officeDocument/2006/relationships/hyperlink" Target="https://www.coatingsworld.com/heaps/view/13529/8/549635" TargetMode="External"/><Relationship Id="rId18" Type="http://schemas.openxmlformats.org/officeDocument/2006/relationships/hyperlink" Target="https://enterprise.press/stories/2022/11/06/uaes-national-paints-wants-pachin-86192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